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169" w:rsidRDefault="006331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0" w:name="Par20"/>
      <w:bookmarkEnd w:id="0"/>
      <w:r>
        <w:rPr>
          <w:rFonts w:ascii="Calibri" w:hAnsi="Calibri" w:cs="Calibri"/>
        </w:rPr>
        <w:t>Приложение 1</w:t>
      </w:r>
    </w:p>
    <w:p w:rsidR="00633169" w:rsidRDefault="00633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33169" w:rsidRPr="00513C25" w:rsidRDefault="00633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22"/>
      <w:bookmarkEnd w:id="1"/>
      <w:r w:rsidRPr="00513C25">
        <w:rPr>
          <w:rFonts w:ascii="Times New Roman" w:hAnsi="Times New Roman" w:cs="Times New Roman"/>
          <w:b/>
          <w:bCs/>
          <w:sz w:val="28"/>
          <w:szCs w:val="28"/>
        </w:rPr>
        <w:t>ОТДЕЛЬНЫЕ ВОПРОСЫ ПРИМЕНЕНИЯ СИСТЕМЫ НАЛОГООБЛОЖЕНИЯ В ВИДЕ</w:t>
      </w:r>
    </w:p>
    <w:p w:rsidR="00633169" w:rsidRPr="00513C25" w:rsidRDefault="00633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3C25">
        <w:rPr>
          <w:rFonts w:ascii="Times New Roman" w:hAnsi="Times New Roman" w:cs="Times New Roman"/>
          <w:b/>
          <w:bCs/>
          <w:sz w:val="28"/>
          <w:szCs w:val="28"/>
        </w:rPr>
        <w:t>УПЛАТЫ ЕДИНОГО НАЛОГА НА ВМЕНЕННЫЙ ДОХОД В 2013 ГОДУ</w:t>
      </w:r>
    </w:p>
    <w:p w:rsidR="00633169" w:rsidRPr="00513C25" w:rsidRDefault="00633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169" w:rsidRPr="00513C25" w:rsidRDefault="006331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25"/>
      <w:bookmarkEnd w:id="2"/>
      <w:r w:rsidRPr="00513C25">
        <w:rPr>
          <w:rFonts w:ascii="Times New Roman" w:hAnsi="Times New Roman" w:cs="Times New Roman"/>
          <w:sz w:val="28"/>
          <w:szCs w:val="28"/>
        </w:rPr>
        <w:t>I. Постановка на учет плательщиков</w:t>
      </w:r>
    </w:p>
    <w:p w:rsidR="00633169" w:rsidRPr="00513C25" w:rsidRDefault="00633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3C25">
        <w:rPr>
          <w:rFonts w:ascii="Times New Roman" w:hAnsi="Times New Roman" w:cs="Times New Roman"/>
          <w:sz w:val="28"/>
          <w:szCs w:val="28"/>
        </w:rPr>
        <w:t>в качестве плательщиков ЕНВД</w:t>
      </w:r>
    </w:p>
    <w:p w:rsidR="00633169" w:rsidRPr="00513C25" w:rsidRDefault="00633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169" w:rsidRPr="00513C25" w:rsidRDefault="00633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C25">
        <w:rPr>
          <w:rFonts w:ascii="Times New Roman" w:hAnsi="Times New Roman" w:cs="Times New Roman"/>
          <w:sz w:val="28"/>
          <w:szCs w:val="28"/>
        </w:rPr>
        <w:t xml:space="preserve">1. В соответствии с </w:t>
      </w:r>
      <w:hyperlink r:id="rId4" w:history="1">
        <w:r w:rsidRPr="00513C25">
          <w:rPr>
            <w:rFonts w:ascii="Times New Roman" w:hAnsi="Times New Roman" w:cs="Times New Roman"/>
            <w:sz w:val="28"/>
            <w:szCs w:val="28"/>
          </w:rPr>
          <w:t>пунктом 2 статьи 346.28</w:t>
        </w:r>
      </w:hyperlink>
      <w:r w:rsidRPr="00513C25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(далее - Кодекс) организации и индивидуальные предприниматели, изъявившие желание перейти на уплату ЕНВД, обязаны встать на учет в качестве налогоплательщиков ЕНВД в налоговом органе.</w:t>
      </w:r>
    </w:p>
    <w:p w:rsidR="00633169" w:rsidRPr="00513C25" w:rsidRDefault="00633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C25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5" w:history="1">
        <w:r w:rsidRPr="00513C25">
          <w:rPr>
            <w:rFonts w:ascii="Times New Roman" w:hAnsi="Times New Roman" w:cs="Times New Roman"/>
            <w:sz w:val="28"/>
            <w:szCs w:val="28"/>
          </w:rPr>
          <w:t>абзацу первому пункта 3 статьи 346.28</w:t>
        </w:r>
      </w:hyperlink>
      <w:r w:rsidRPr="00513C25">
        <w:rPr>
          <w:rFonts w:ascii="Times New Roman" w:hAnsi="Times New Roman" w:cs="Times New Roman"/>
          <w:sz w:val="28"/>
          <w:szCs w:val="28"/>
        </w:rPr>
        <w:t xml:space="preserve"> Кодекса с 1 января 2013 года организации или индивидуальные предприниматели, изъявившие желание перейти на уплату единого налога, подают в налоговые органы в течение пяти дней со дня начала применения системы налогообложения в виде ЕНВД заявление о постановке на учет в качестве налогоплательщиков ЕНВД.</w:t>
      </w:r>
    </w:p>
    <w:p w:rsidR="00633169" w:rsidRPr="00513C25" w:rsidRDefault="00633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C25">
        <w:rPr>
          <w:rFonts w:ascii="Times New Roman" w:hAnsi="Times New Roman" w:cs="Times New Roman"/>
          <w:sz w:val="28"/>
          <w:szCs w:val="28"/>
        </w:rPr>
        <w:t>Таким образом, с 1 января 2013 года налогоплательщиками единого налога являются организации и индивидуальные предприниматели, изъявившие желание применять систему налогообложения в виде ЕНВД и подавшие в налоговый орган заявления о постановке на учет в качестве налогоплательщиков указанного налога.</w:t>
      </w:r>
    </w:p>
    <w:p w:rsidR="00633169" w:rsidRPr="00513C25" w:rsidRDefault="00633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3C25">
        <w:rPr>
          <w:rFonts w:ascii="Times New Roman" w:hAnsi="Times New Roman" w:cs="Times New Roman"/>
          <w:sz w:val="28"/>
          <w:szCs w:val="28"/>
        </w:rPr>
        <w:t xml:space="preserve">Порядок постановки на учет организации или индивидуального предпринимателя в качестве налогоплательщика ЕНВД и снятие с учета налогоплательщиков ЕНВД определен </w:t>
      </w:r>
      <w:hyperlink r:id="rId6" w:history="1">
        <w:r w:rsidRPr="00513C25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513C25">
        <w:rPr>
          <w:rFonts w:ascii="Times New Roman" w:hAnsi="Times New Roman" w:cs="Times New Roman"/>
          <w:sz w:val="28"/>
          <w:szCs w:val="28"/>
        </w:rPr>
        <w:t xml:space="preserve"> ФНС России от 12.01.2011 N ММВ-7-6/1@ "Об утверждении форм и форматов заявлений о постановке на учет и снятии с учета в налоговых органах организаций и индивидуальных предпринимателей в качестве налогоплательщиков единого налога на вмененный доход для отдельных видов деятельности".</w:t>
      </w:r>
      <w:proofErr w:type="gramEnd"/>
    </w:p>
    <w:p w:rsidR="00633169" w:rsidRPr="00513C25" w:rsidRDefault="00633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C25">
        <w:rPr>
          <w:rFonts w:ascii="Times New Roman" w:hAnsi="Times New Roman" w:cs="Times New Roman"/>
          <w:sz w:val="28"/>
          <w:szCs w:val="28"/>
        </w:rPr>
        <w:t>2. В случае</w:t>
      </w:r>
      <w:proofErr w:type="gramStart"/>
      <w:r w:rsidRPr="00513C2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13C25">
        <w:rPr>
          <w:rFonts w:ascii="Times New Roman" w:hAnsi="Times New Roman" w:cs="Times New Roman"/>
          <w:sz w:val="28"/>
          <w:szCs w:val="28"/>
        </w:rPr>
        <w:t xml:space="preserve"> если организация (индивидуальный предприниматель) состоит на учете в налоговом органе в качестве налогоплательщика ЕНВД до вступления в силу Федерального </w:t>
      </w:r>
      <w:hyperlink r:id="rId7" w:history="1">
        <w:r w:rsidRPr="00513C2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13C25">
        <w:rPr>
          <w:rFonts w:ascii="Times New Roman" w:hAnsi="Times New Roman" w:cs="Times New Roman"/>
          <w:sz w:val="28"/>
          <w:szCs w:val="28"/>
        </w:rPr>
        <w:t xml:space="preserve"> от 25.06.2012 N 94-ФЗ и желает продолжить уплату этого налога, повторной подачи этим лицом заявления о постановке на учет в налоговом органе в качестве налогоплательщика ЕНВД не требуется.</w:t>
      </w:r>
    </w:p>
    <w:p w:rsidR="00633169" w:rsidRPr="00513C25" w:rsidRDefault="00633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C25">
        <w:rPr>
          <w:rFonts w:ascii="Times New Roman" w:hAnsi="Times New Roman" w:cs="Times New Roman"/>
          <w:sz w:val="28"/>
          <w:szCs w:val="28"/>
        </w:rPr>
        <w:t>3. В случае</w:t>
      </w:r>
      <w:proofErr w:type="gramStart"/>
      <w:r w:rsidRPr="00513C2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13C25">
        <w:rPr>
          <w:rFonts w:ascii="Times New Roman" w:hAnsi="Times New Roman" w:cs="Times New Roman"/>
          <w:sz w:val="28"/>
          <w:szCs w:val="28"/>
        </w:rPr>
        <w:t xml:space="preserve"> если организацией (индивидуальным предпринимателем) применялась система налогообложения в виде ЕНВД, в том числе представлялись в налоговый орган налоговые декларации по ЕНВД, но не было подано заявление о постановке на учет в налоговом органе в качестве налогоплательщика ЕНВД, то при изъявлении этим лицом желания продолжить в 2013 году уплачивать ЕНВД следует подать заявление о постановке на учет в налоговом </w:t>
      </w:r>
      <w:proofErr w:type="gramStart"/>
      <w:r w:rsidRPr="00513C25">
        <w:rPr>
          <w:rFonts w:ascii="Times New Roman" w:hAnsi="Times New Roman" w:cs="Times New Roman"/>
          <w:sz w:val="28"/>
          <w:szCs w:val="28"/>
        </w:rPr>
        <w:t>органе</w:t>
      </w:r>
      <w:proofErr w:type="gramEnd"/>
      <w:r w:rsidRPr="00513C25">
        <w:rPr>
          <w:rFonts w:ascii="Times New Roman" w:hAnsi="Times New Roman" w:cs="Times New Roman"/>
          <w:sz w:val="28"/>
          <w:szCs w:val="28"/>
        </w:rPr>
        <w:t xml:space="preserve"> в качестве налогоплательщика ЕНВД, </w:t>
      </w:r>
      <w:r w:rsidRPr="00513C25">
        <w:rPr>
          <w:rFonts w:ascii="Times New Roman" w:hAnsi="Times New Roman" w:cs="Times New Roman"/>
          <w:sz w:val="28"/>
          <w:szCs w:val="28"/>
        </w:rPr>
        <w:lastRenderedPageBreak/>
        <w:t>указывая в заявлении дату начала применения системы налогообложения в виде ЕНВД, соответствующую дате начала первого налогового периода, по которому представлялась в этот налоговый орган налоговая декларация по ЕНВД.</w:t>
      </w:r>
    </w:p>
    <w:p w:rsidR="00633169" w:rsidRPr="00513C25" w:rsidRDefault="00633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C25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513C2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13C25">
        <w:rPr>
          <w:rFonts w:ascii="Times New Roman" w:hAnsi="Times New Roman" w:cs="Times New Roman"/>
          <w:sz w:val="28"/>
          <w:szCs w:val="28"/>
        </w:rPr>
        <w:t xml:space="preserve"> если указанной организацией (индивидуальным предпринимателем) заявление о постановке на учет в налоговом органе в качестве налогоплательщика ЕНВД не подано в налоговый орган до представления в 2013 году налоговой декларации по ЕНВД за первый налоговый период, налоговый орган не уведомлен о переходе этого лица на упрощенную систему налогообложения или патентную систему налогообложения, то эта организация (индивидуальный предприниматель) признается с 2013 года налогоплательщиком общего режима налогообложения.</w:t>
      </w:r>
    </w:p>
    <w:p w:rsidR="00633169" w:rsidRPr="00513C25" w:rsidRDefault="00633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C25">
        <w:rPr>
          <w:rFonts w:ascii="Times New Roman" w:hAnsi="Times New Roman" w:cs="Times New Roman"/>
          <w:sz w:val="28"/>
          <w:szCs w:val="28"/>
        </w:rPr>
        <w:t>4. В случае</w:t>
      </w:r>
      <w:proofErr w:type="gramStart"/>
      <w:r w:rsidRPr="00513C2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13C25">
        <w:rPr>
          <w:rFonts w:ascii="Times New Roman" w:hAnsi="Times New Roman" w:cs="Times New Roman"/>
          <w:sz w:val="28"/>
          <w:szCs w:val="28"/>
        </w:rPr>
        <w:t xml:space="preserve"> если организация (индивидуальный предприниматель) не состоит на учете в налоговом органе в качестве налогоплательщика единого налога, но этим лицом до 01.01.2013 применялась система налогообложения в виде ЕНВД, при прекращении таким лицом деятельности, подлежащей налогообложению единым налогом, организация (индивидуальный предприниматель) подает в налоговый орган заявление о прекращении указанной деятельности.</w:t>
      </w:r>
    </w:p>
    <w:p w:rsidR="00633169" w:rsidRPr="00513C25" w:rsidRDefault="00633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C25">
        <w:rPr>
          <w:rFonts w:ascii="Times New Roman" w:hAnsi="Times New Roman" w:cs="Times New Roman"/>
          <w:sz w:val="28"/>
          <w:szCs w:val="28"/>
        </w:rPr>
        <w:t>При этом дата прекращения деятельности, подлежащей налогообложению единым налогом, указывается из заявления налогоплательщика.</w:t>
      </w:r>
    </w:p>
    <w:p w:rsidR="00633169" w:rsidRPr="00513C25" w:rsidRDefault="00633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C25">
        <w:rPr>
          <w:rFonts w:ascii="Times New Roman" w:hAnsi="Times New Roman" w:cs="Times New Roman"/>
          <w:sz w:val="28"/>
          <w:szCs w:val="28"/>
        </w:rPr>
        <w:t xml:space="preserve">5. Согласно </w:t>
      </w:r>
      <w:hyperlink r:id="rId8" w:history="1">
        <w:r w:rsidRPr="00513C25">
          <w:rPr>
            <w:rFonts w:ascii="Times New Roman" w:hAnsi="Times New Roman" w:cs="Times New Roman"/>
            <w:sz w:val="28"/>
            <w:szCs w:val="28"/>
          </w:rPr>
          <w:t>пункту 3 статьи 346.28</w:t>
        </w:r>
      </w:hyperlink>
      <w:r w:rsidRPr="00513C25">
        <w:rPr>
          <w:rFonts w:ascii="Times New Roman" w:hAnsi="Times New Roman" w:cs="Times New Roman"/>
          <w:sz w:val="28"/>
          <w:szCs w:val="28"/>
        </w:rPr>
        <w:t xml:space="preserve"> Кодекса снятие с учета налогоплательщика ЕНВД при переходе на иной режим налогообложения осуществляется на основании заявления, поданного в налоговый орган в течение пяти дней со дня перехода на иной режим налогообложения.</w:t>
      </w:r>
    </w:p>
    <w:p w:rsidR="00633169" w:rsidRPr="00513C25" w:rsidRDefault="00633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C25">
        <w:rPr>
          <w:rFonts w:ascii="Times New Roman" w:hAnsi="Times New Roman" w:cs="Times New Roman"/>
          <w:sz w:val="28"/>
          <w:szCs w:val="28"/>
        </w:rPr>
        <w:t xml:space="preserve">Налогоплательщики ЕНВД вправе перейти на иной режим налогообложения, предусмотренный </w:t>
      </w:r>
      <w:hyperlink r:id="rId9" w:history="1">
        <w:r w:rsidRPr="00513C2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13C25">
        <w:rPr>
          <w:rFonts w:ascii="Times New Roman" w:hAnsi="Times New Roman" w:cs="Times New Roman"/>
          <w:sz w:val="28"/>
          <w:szCs w:val="28"/>
        </w:rPr>
        <w:t xml:space="preserve">, со следующего календарного года, если иное не установлено </w:t>
      </w:r>
      <w:hyperlink r:id="rId10" w:history="1">
        <w:r w:rsidRPr="00513C25">
          <w:rPr>
            <w:rFonts w:ascii="Times New Roman" w:hAnsi="Times New Roman" w:cs="Times New Roman"/>
            <w:sz w:val="28"/>
            <w:szCs w:val="28"/>
          </w:rPr>
          <w:t>главой 26.3</w:t>
        </w:r>
      </w:hyperlink>
      <w:r w:rsidRPr="00513C25">
        <w:rPr>
          <w:rFonts w:ascii="Times New Roman" w:hAnsi="Times New Roman" w:cs="Times New Roman"/>
          <w:sz w:val="28"/>
          <w:szCs w:val="28"/>
        </w:rPr>
        <w:t xml:space="preserve"> Кодекса (</w:t>
      </w:r>
      <w:hyperlink r:id="rId11" w:history="1">
        <w:r w:rsidRPr="00513C25">
          <w:rPr>
            <w:rFonts w:ascii="Times New Roman" w:hAnsi="Times New Roman" w:cs="Times New Roman"/>
            <w:sz w:val="28"/>
            <w:szCs w:val="28"/>
          </w:rPr>
          <w:t>пункт 1 статьи 346.28</w:t>
        </w:r>
      </w:hyperlink>
      <w:r w:rsidRPr="00513C25">
        <w:rPr>
          <w:rFonts w:ascii="Times New Roman" w:hAnsi="Times New Roman" w:cs="Times New Roman"/>
          <w:sz w:val="28"/>
          <w:szCs w:val="28"/>
        </w:rPr>
        <w:t xml:space="preserve"> Кодекса).</w:t>
      </w:r>
    </w:p>
    <w:p w:rsidR="00633169" w:rsidRPr="00513C25" w:rsidRDefault="00633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C25">
        <w:rPr>
          <w:rFonts w:ascii="Times New Roman" w:hAnsi="Times New Roman" w:cs="Times New Roman"/>
          <w:sz w:val="28"/>
          <w:szCs w:val="28"/>
        </w:rPr>
        <w:t>Налогоплательщик ЕНВД, осуществляющий один вид (несколько видов) деятельности, вправе перейти с 01.01.2013 на иной режим налогообложения, указав эту дату в заявлении о снятии с учета в налоговом органе в качестве налогоплательщика ЕНВД, которое он подает в налоговый орган по месту учета в этом качестве до 15.01.2013.</w:t>
      </w:r>
    </w:p>
    <w:p w:rsidR="00633169" w:rsidRPr="00513C25" w:rsidRDefault="00633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3C25">
        <w:rPr>
          <w:rFonts w:ascii="Times New Roman" w:hAnsi="Times New Roman" w:cs="Times New Roman"/>
          <w:sz w:val="28"/>
          <w:szCs w:val="28"/>
        </w:rPr>
        <w:t>Налогоплательщик ЕНВД, осуществляющий несколько видов деятельности, подлежащих налогообложению единым налогом, вправе перейти с 01.01.2013 на иной режим налогообложения по отдельным видам осуществляемой им деятельности, указав эту дату и виды деятельности, по которым он переходит на иной режим налогообложения, в заявлении о снятии с учета в налоговом органе в качестве налогоплательщика ЕНВД, которое он подает в указанный выше срок.</w:t>
      </w:r>
      <w:proofErr w:type="gramEnd"/>
    </w:p>
    <w:p w:rsidR="00633169" w:rsidRPr="00513C25" w:rsidRDefault="00633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C25">
        <w:rPr>
          <w:rFonts w:ascii="Times New Roman" w:hAnsi="Times New Roman" w:cs="Times New Roman"/>
          <w:sz w:val="28"/>
          <w:szCs w:val="28"/>
        </w:rPr>
        <w:t xml:space="preserve">Указанные налогоплательщики ЕНВД вправе перейти в течение года на иной режим налогообложения в случае прекращения в течение календарного </w:t>
      </w:r>
      <w:r w:rsidRPr="00513C25">
        <w:rPr>
          <w:rFonts w:ascii="Times New Roman" w:hAnsi="Times New Roman" w:cs="Times New Roman"/>
          <w:sz w:val="28"/>
          <w:szCs w:val="28"/>
        </w:rPr>
        <w:lastRenderedPageBreak/>
        <w:t xml:space="preserve">года деятельности, подлежащей налогообложению единым налогом, и начала осуществления любого другого вида деятельности, подлежащего или не подлежащего налогообложению единым налогом. </w:t>
      </w:r>
      <w:proofErr w:type="gramStart"/>
      <w:r w:rsidRPr="00513C25">
        <w:rPr>
          <w:rFonts w:ascii="Times New Roman" w:hAnsi="Times New Roman" w:cs="Times New Roman"/>
          <w:sz w:val="28"/>
          <w:szCs w:val="28"/>
        </w:rPr>
        <w:t>В этом случае в заявлении о снятии с учета в налоговом органе</w:t>
      </w:r>
      <w:proofErr w:type="gramEnd"/>
      <w:r w:rsidRPr="00513C25">
        <w:rPr>
          <w:rFonts w:ascii="Times New Roman" w:hAnsi="Times New Roman" w:cs="Times New Roman"/>
          <w:sz w:val="28"/>
          <w:szCs w:val="28"/>
        </w:rPr>
        <w:t xml:space="preserve"> в качестве налогоплательщика ЕНВД указывается дата прекращения осуществляемого ранее вида предпринимательской деятельности.</w:t>
      </w:r>
    </w:p>
    <w:p w:rsidR="00633169" w:rsidRPr="00513C25" w:rsidRDefault="00633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169" w:rsidRPr="00513C25" w:rsidRDefault="006331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43"/>
      <w:bookmarkEnd w:id="3"/>
      <w:r w:rsidRPr="00513C25">
        <w:rPr>
          <w:rFonts w:ascii="Times New Roman" w:hAnsi="Times New Roman" w:cs="Times New Roman"/>
          <w:sz w:val="28"/>
          <w:szCs w:val="28"/>
        </w:rPr>
        <w:t>II. Порядок уменьшения единого налога на вмененный доход</w:t>
      </w:r>
    </w:p>
    <w:p w:rsidR="00633169" w:rsidRPr="00513C25" w:rsidRDefault="00633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3C25">
        <w:rPr>
          <w:rFonts w:ascii="Times New Roman" w:hAnsi="Times New Roman" w:cs="Times New Roman"/>
          <w:sz w:val="28"/>
          <w:szCs w:val="28"/>
        </w:rPr>
        <w:t>налога на сумму страховых взносов</w:t>
      </w:r>
    </w:p>
    <w:p w:rsidR="00633169" w:rsidRPr="00513C25" w:rsidRDefault="00633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3C25">
        <w:rPr>
          <w:rFonts w:ascii="Times New Roman" w:hAnsi="Times New Roman" w:cs="Times New Roman"/>
          <w:sz w:val="28"/>
          <w:szCs w:val="28"/>
        </w:rPr>
        <w:t>индивидуальными предпринимателями</w:t>
      </w:r>
    </w:p>
    <w:p w:rsidR="00633169" w:rsidRPr="00513C25" w:rsidRDefault="00633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169" w:rsidRPr="00513C25" w:rsidRDefault="00633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3C25">
        <w:rPr>
          <w:rFonts w:ascii="Times New Roman" w:hAnsi="Times New Roman" w:cs="Times New Roman"/>
          <w:sz w:val="28"/>
          <w:szCs w:val="28"/>
        </w:rPr>
        <w:t xml:space="preserve">С 1 января 2013 года в соответствии с Федеральным </w:t>
      </w:r>
      <w:hyperlink r:id="rId12" w:history="1">
        <w:r w:rsidRPr="00513C2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13C25">
        <w:rPr>
          <w:rFonts w:ascii="Times New Roman" w:hAnsi="Times New Roman" w:cs="Times New Roman"/>
          <w:sz w:val="28"/>
          <w:szCs w:val="28"/>
        </w:rPr>
        <w:t xml:space="preserve"> от 25.06.2012 N 94-ФЗ внесены изменения в </w:t>
      </w:r>
      <w:hyperlink r:id="rId13" w:history="1">
        <w:r w:rsidRPr="00513C25">
          <w:rPr>
            <w:rFonts w:ascii="Times New Roman" w:hAnsi="Times New Roman" w:cs="Times New Roman"/>
            <w:sz w:val="28"/>
            <w:szCs w:val="28"/>
          </w:rPr>
          <w:t>главу 26.3</w:t>
        </w:r>
      </w:hyperlink>
      <w:r w:rsidRPr="00513C25">
        <w:rPr>
          <w:rFonts w:ascii="Times New Roman" w:hAnsi="Times New Roman" w:cs="Times New Roman"/>
          <w:sz w:val="28"/>
          <w:szCs w:val="28"/>
        </w:rPr>
        <w:t xml:space="preserve"> "Система налогообложения в виде единого налога на вмененный доход для отдельных видов деятельности" Налогового кодекса Российской Федерации (далее - Кодекс) в части уменьшения индивидуальными предпринимателями, на сумму страховых взносов, сумм исчисленного единого налога на вмененный доход для отдельных видов деятельности (далее - ЕНВД).</w:t>
      </w:r>
      <w:proofErr w:type="gramEnd"/>
    </w:p>
    <w:p w:rsidR="00633169" w:rsidRPr="00513C25" w:rsidRDefault="00633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3C25">
        <w:rPr>
          <w:rFonts w:ascii="Times New Roman" w:hAnsi="Times New Roman" w:cs="Times New Roman"/>
          <w:sz w:val="28"/>
          <w:szCs w:val="28"/>
        </w:rPr>
        <w:t xml:space="preserve">Индивидуальные предприниматели, производящие выплаты и иные вознаграждения физическим лицам и применяющие систему налогообложения в виде ЕНВД, вправе уменьшить (но не более чем на 50 процентов) сумму исчисленного ЕНВД, исчисленную за налоговый период, на суммы расходов, платежей и взносов, указанных в </w:t>
      </w:r>
      <w:hyperlink r:id="rId14" w:history="1">
        <w:r w:rsidRPr="00513C25">
          <w:rPr>
            <w:rFonts w:ascii="Times New Roman" w:hAnsi="Times New Roman" w:cs="Times New Roman"/>
            <w:sz w:val="28"/>
            <w:szCs w:val="28"/>
          </w:rPr>
          <w:t>пункте 2 статьи 346.32</w:t>
        </w:r>
      </w:hyperlink>
      <w:r w:rsidRPr="00513C25">
        <w:rPr>
          <w:rFonts w:ascii="Times New Roman" w:hAnsi="Times New Roman" w:cs="Times New Roman"/>
          <w:sz w:val="28"/>
          <w:szCs w:val="28"/>
        </w:rPr>
        <w:t xml:space="preserve"> Кодекса (для ЕНВД), произведенных только в пользу наемных работников.</w:t>
      </w:r>
      <w:proofErr w:type="gramEnd"/>
    </w:p>
    <w:p w:rsidR="00187623" w:rsidRPr="00513C25" w:rsidRDefault="00633169" w:rsidP="0051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C25">
        <w:rPr>
          <w:rFonts w:ascii="Times New Roman" w:hAnsi="Times New Roman" w:cs="Times New Roman"/>
          <w:sz w:val="28"/>
          <w:szCs w:val="28"/>
        </w:rPr>
        <w:t>Индивидуальные предприниматели, не производящие выплаты и иные вознаграждения физическим лицам, уменьшают суммы ЕНВД на всю сумму уплаченных за себя страховых взносов в ПФР и ФФОМС, определяемых исходя из стоимости страхового года, без применения ограничения в виде 50 процентов от суммы исчисленных налогов.</w:t>
      </w:r>
    </w:p>
    <w:sectPr w:rsidR="00187623" w:rsidRPr="00513C25" w:rsidSect="00876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169"/>
    <w:rsid w:val="00187623"/>
    <w:rsid w:val="00513C25"/>
    <w:rsid w:val="00633169"/>
    <w:rsid w:val="00EA3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9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F1E59DB6DBFFD5DBB5FC66639A6BA4340006312FEF1EC0CB87C2B156C63127A8A74AECD4FEA6I6C" TargetMode="External"/><Relationship Id="rId13" Type="http://schemas.openxmlformats.org/officeDocument/2006/relationships/hyperlink" Target="consultantplus://offline/ref=D3F1E59DB6DBFFD5DBB5FC66639A6BA4340006312FEF1EC0CB87C2B156C63127A8A74AEADDF960EFA1IB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3F1E59DB6DBFFD5DBB5FC66639A6BA43406093623EC1EC0CB87C2B156ACI6C" TargetMode="External"/><Relationship Id="rId12" Type="http://schemas.openxmlformats.org/officeDocument/2006/relationships/hyperlink" Target="consultantplus://offline/ref=D3F1E59DB6DBFFD5DBB5FC66639A6BA43406093623EC1EC0CB87C2B156ACI6C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F1E59DB6DBFFD5DBB5FC66639A6BA4340400312FEB1EC0CB87C2B156ACI6C" TargetMode="External"/><Relationship Id="rId11" Type="http://schemas.openxmlformats.org/officeDocument/2006/relationships/hyperlink" Target="consultantplus://offline/ref=D3F1E59DB6DBFFD5DBB5FC66639A6BA4340006312FEF1EC0CB87C2B156C63127A8A74AECD4F9A6I0C" TargetMode="External"/><Relationship Id="rId5" Type="http://schemas.openxmlformats.org/officeDocument/2006/relationships/hyperlink" Target="consultantplus://offline/ref=D3F1E59DB6DBFFD5DBB5FC66639A6BA4340006312FEF1EC0CB87C2B156C63127A8A74AECD4FEA6I6C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3F1E59DB6DBFFD5DBB5FC66639A6BA4340006312FEF1EC0CB87C2B156C63127A8A74AEADDF960EFA1IBC" TargetMode="External"/><Relationship Id="rId4" Type="http://schemas.openxmlformats.org/officeDocument/2006/relationships/hyperlink" Target="consultantplus://offline/ref=D3F1E59DB6DBFFD5DBB5FC66639A6BA4340006312FEF1EC0CB87C2B156C63127A8A74AECD4FEA6I7C" TargetMode="External"/><Relationship Id="rId9" Type="http://schemas.openxmlformats.org/officeDocument/2006/relationships/hyperlink" Target="consultantplus://offline/ref=D3F1E59DB6DBFFD5DBB5FC66639A6BA4340006312FEF1EC0CB87C2B156ACI6C" TargetMode="External"/><Relationship Id="rId14" Type="http://schemas.openxmlformats.org/officeDocument/2006/relationships/hyperlink" Target="consultantplus://offline/ref=D3F1E59DB6DBFFD5DBB5FC66639A6BA4340006312FEF1EC0CB87C2B156C63127A8A74AECD4F2A6I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1195</Words>
  <Characters>6812</Characters>
  <Application>Microsoft Office Word</Application>
  <DocSecurity>0</DocSecurity>
  <Lines>56</Lines>
  <Paragraphs>15</Paragraphs>
  <ScaleCrop>false</ScaleCrop>
  <Company/>
  <LinksUpToDate>false</LinksUpToDate>
  <CharactersWithSpaces>7992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2700-00-436</dc:creator>
  <cp:lastModifiedBy>Internet</cp:lastModifiedBy>
  <cp:revision>4</cp:revision>
  <dcterms:created xsi:type="dcterms:W3CDTF">2014-07-24T02:08:00Z</dcterms:created>
  <dcterms:modified xsi:type="dcterms:W3CDTF">2014-07-28T04:38:00Z</dcterms:modified>
</cp:coreProperties>
</file>